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D9" w:rsidRPr="00887B9B" w:rsidRDefault="008F50D9" w:rsidP="008F50D9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7B9B">
        <w:rPr>
          <w:rFonts w:ascii="Times New Roman" w:hAnsi="Times New Roman"/>
          <w:b/>
          <w:sz w:val="24"/>
          <w:szCs w:val="24"/>
        </w:rPr>
        <w:t>Jugendordnung des Gartenbauvereins</w:t>
      </w:r>
    </w:p>
    <w:tbl>
      <w:tblPr>
        <w:tblStyle w:val="Tabellenraster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226"/>
        <w:gridCol w:w="4387"/>
      </w:tblGrid>
      <w:tr w:rsidR="008F50D9" w:rsidRPr="00887B9B">
        <w:tc>
          <w:tcPr>
            <w:tcW w:w="4423" w:type="dxa"/>
            <w:tcMar>
              <w:left w:w="0" w:type="dxa"/>
              <w:right w:w="0" w:type="dxa"/>
            </w:tcMar>
          </w:tcPr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Kinder- und Jugendgruppe des Gartenbauvereins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.............................................................................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1. Name der Kinder- und Jugen</w:t>
            </w: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gruppe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Der Name der Kinder- und J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u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gendgruppe lautet: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2. Zweck der Kinder- und J</w:t>
            </w: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gendgruppe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Zweck der Kinder- und Jugen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d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 xml:space="preserve">gruppe ist es, 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(Nennung verschiedener Aufg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a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ben u. Ziele, z. B.)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Umwelt- und Naturschutz sowie Gartenku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l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tur zu fördern;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junge Menschen zu einem umweltbewussten Leben hi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zuführen;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jungen Menschen einen ve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r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antwortungsvollen Umgang mit der Natur nahe zu bri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gen;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jungen Menschen den Wert der Natur und ök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o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logische Zusammenhänge anschaulich und b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greifbar zu machen;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Jugendarbeit in Spiel und Geselligkeit zu lei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s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ten;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durch Jugendarbeit den jungen Menschen sowohl die Entfaltung ihrer Persönlichkeit zu ermöglichen als auch gemeinschaftliches, k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a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meradschaftliches, soziales Verhalten zu fö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r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dern.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3. Gemeinnützigkeit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Kinder- und Jugendgruppe ist gemeinnützig im Sinne der Ve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r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einssatzung tätig.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4. Mitgliedschaft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Mitglieder der Kinder- und J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u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gendgruppe sind alle Kinder und Jugendlichen bis zum ... Leben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s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jahr, die dem Verein angehören.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5. Organe der Kinder- und J</w:t>
            </w: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 xml:space="preserve">gendgruppe 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Organe der Kinder- und Jugendgruppe sind Gru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p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penversam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m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lung und Jugendleitung.</w:t>
            </w:r>
          </w:p>
        </w:tc>
        <w:tc>
          <w:tcPr>
            <w:tcW w:w="227" w:type="dxa"/>
            <w:tcMar>
              <w:right w:w="0" w:type="dxa"/>
            </w:tcMar>
          </w:tcPr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3" w:type="dxa"/>
            <w:tcMar>
              <w:left w:w="0" w:type="dxa"/>
              <w:right w:w="0" w:type="dxa"/>
            </w:tcMar>
          </w:tcPr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6. Gruppenversammlung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Gruppenversammlung setzt sich aus allen Mitgliedern der Jugendgemeinschaft zusammen und kommt mindestens einmal im Jahr zusa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m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men.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Gruppenversammlung wählt und entlastet die J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u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gendleitung und beschließt gemeinsam über die Aktivitäten und Arbeitsvorhaben der Jugendgru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p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pe sowie über die Verwe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dung ihrer finanziellen Mittel (Jugendkasse).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7. Jugendleitung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Jugendleitung besteht aus dem/der Jugen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d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sprecher/in, dem/der Stellvertreter/in, dem/der Kassenverwalter/in und einem/r von der Mitgli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derversammlung vorgeschlagenen Jugendbeau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f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tragten.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Jugendleitung wird für 2 Jahre gewählt.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Aufgaben der Jugendleitung sind: Organisat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i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on von Aktivitäten, Vertretung nach innen und a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u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ßen.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8. Jugendkasse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Jugendgruppe führt eine eigene Jugendkasse. Die fina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ziellen Mittel dürfen nur für die in dieser Jugendordnung festg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legten Aufgaben verwendet werden.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9. Jugendordnungsänderung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Änderungen der Jugendordnung bedürfen einer 3/4-Mehrheit der anwesenden Stimmberechti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g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ten der Gruppenversammlung.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10. Auflösung der Kinder- und Jugendgru</w:t>
            </w: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pe</w:t>
            </w:r>
          </w:p>
          <w:p w:rsidR="008F50D9" w:rsidRPr="00887B9B" w:rsidRDefault="008F50D9" w:rsidP="008F50D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Bei Auflösung der Kinder- und Jugendgruppe gehen das vorhandene Inventar und der g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samte Kassenbestand in den Besitz des Ve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r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eins über; sie sind wieder für die Jugendarbeit zu verwe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den.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Beschlossen durch die Gruppe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>n</w:t>
            </w:r>
            <w:r w:rsidRPr="00887B9B">
              <w:rPr>
                <w:rFonts w:ascii="Times New Roman" w:hAnsi="Times New Roman"/>
                <w:sz w:val="18"/>
                <w:szCs w:val="18"/>
              </w:rPr>
              <w:t xml:space="preserve">versammlung:      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Datum, Ort</w:t>
            </w:r>
          </w:p>
        </w:tc>
      </w:tr>
    </w:tbl>
    <w:p w:rsidR="00A7558C" w:rsidRPr="00887B9B" w:rsidRDefault="00A7558C">
      <w:pPr>
        <w:rPr>
          <w:rFonts w:ascii="Times New Roman" w:hAnsi="Times New Roman"/>
        </w:rPr>
      </w:pPr>
    </w:p>
    <w:sectPr w:rsidR="00A7558C" w:rsidRPr="00887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694E"/>
    <w:multiLevelType w:val="hybridMultilevel"/>
    <w:tmpl w:val="5BA07586"/>
    <w:lvl w:ilvl="0" w:tplc="3E20A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1"/>
    <w:rsid w:val="000E2AF2"/>
    <w:rsid w:val="006D0AE5"/>
    <w:rsid w:val="00753131"/>
    <w:rsid w:val="00855F02"/>
    <w:rsid w:val="00887B9B"/>
    <w:rsid w:val="008F50D9"/>
    <w:rsid w:val="00A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D9780C-0B9D-4CE6-8D59-BAEEDD8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D9"/>
    <w:rPr>
      <w:rFonts w:ascii="Optima LT" w:hAnsi="Optima LT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F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C15AE3CD.dotm</Template>
  <TotalTime>0</TotalTime>
  <Pages>1</Pages>
  <Words>315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Jugendordnung des Gartenbauvereins</vt:lpstr>
    </vt:vector>
  </TitlesOfParts>
  <Company>lvb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Jugendordnung des Gartenbauvereins</dc:title>
  <dc:subject/>
  <dc:creator>Popp</dc:creator>
  <cp:keywords/>
  <dc:description/>
  <cp:lastModifiedBy>Seisenberger, Maria</cp:lastModifiedBy>
  <cp:revision>2</cp:revision>
  <dcterms:created xsi:type="dcterms:W3CDTF">2020-01-07T13:20:00Z</dcterms:created>
  <dcterms:modified xsi:type="dcterms:W3CDTF">2020-01-07T13:20:00Z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1117462048</vt:i4>
  </property>
  <property fmtid="{D5CDD505-2E9C-101B-9397-08002B2CF9AE}" pid="3" name="_EmailSubject">
    <vt:lpwstr>Jugendordnung auf Homepage</vt:lpwstr>
  </property>
  <property fmtid="{D5CDD505-2E9C-101B-9397-08002B2CF9AE}" pid="4" name="_AuthorEmail">
    <vt:lpwstr>Lutz.Popp@gartenbauvereine.org</vt:lpwstr>
  </property>
  <property fmtid="{D5CDD505-2E9C-101B-9397-08002B2CF9AE}" pid="5" name="_AuthorEmailDisplayName">
    <vt:lpwstr>Popp, Lutz</vt:lpwstr>
  </property>
  <property fmtid="{D5CDD505-2E9C-101B-9397-08002B2CF9AE}" pid="6" name="_ReviewingToolsShownOnce">
    <vt:lpwstr/>
  </property>
</Properties>
</file>