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D1" w:rsidRPr="006E464B" w:rsidRDefault="00971ED1" w:rsidP="00971ED1">
      <w:pPr>
        <w:spacing w:after="120"/>
        <w:jc w:val="center"/>
        <w:rPr>
          <w:rFonts w:ascii="Times New Roman" w:hAnsi="Times New Roman"/>
          <w:b/>
          <w:sz w:val="24"/>
          <w:szCs w:val="24"/>
        </w:rPr>
      </w:pPr>
      <w:bookmarkStart w:id="0" w:name="_GoBack"/>
      <w:bookmarkEnd w:id="0"/>
      <w:r w:rsidRPr="006E464B">
        <w:rPr>
          <w:rFonts w:ascii="Times New Roman" w:hAnsi="Times New Roman"/>
          <w:b/>
          <w:sz w:val="24"/>
          <w:szCs w:val="24"/>
        </w:rPr>
        <w:t>Jugendordnung der Kinder- und Jugendgruppen im Kreisverband</w:t>
      </w:r>
    </w:p>
    <w:p w:rsidR="00971ED1" w:rsidRPr="006E464B" w:rsidRDefault="00971ED1" w:rsidP="00971ED1">
      <w:pPr>
        <w:spacing w:after="120"/>
        <w:jc w:val="both"/>
        <w:rPr>
          <w:rFonts w:ascii="Times New Roman" w:hAnsi="Times New Roman"/>
          <w:sz w:val="20"/>
          <w:szCs w:val="20"/>
        </w:rPr>
      </w:pPr>
      <w:r w:rsidRPr="006E464B">
        <w:rPr>
          <w:rFonts w:ascii="Times New Roman" w:hAnsi="Times New Roman"/>
          <w:sz w:val="20"/>
          <w:szCs w:val="20"/>
        </w:rPr>
        <w:t>Die Kinder- und Jugendgruppen der Mitgliedsvereine des Kreisverbandes für Gartenbau und Landespflege &lt;Name&gt; bilden die „Arbeitsgemeinschaft Kinder- und Jugendarbeit im Krei</w:t>
      </w:r>
      <w:r w:rsidRPr="006E464B">
        <w:rPr>
          <w:rFonts w:ascii="Times New Roman" w:hAnsi="Times New Roman"/>
          <w:sz w:val="20"/>
          <w:szCs w:val="20"/>
        </w:rPr>
        <w:t>s</w:t>
      </w:r>
      <w:r w:rsidRPr="006E464B">
        <w:rPr>
          <w:rFonts w:ascii="Times New Roman" w:hAnsi="Times New Roman"/>
          <w:sz w:val="20"/>
          <w:szCs w:val="20"/>
        </w:rPr>
        <w:t>verband für Gartenbau und Landespflege &lt;Name&gt;“.</w:t>
      </w:r>
    </w:p>
    <w:p w:rsidR="00971ED1" w:rsidRPr="006E464B" w:rsidRDefault="00971ED1" w:rsidP="00971ED1">
      <w:pPr>
        <w:spacing w:after="120"/>
        <w:jc w:val="both"/>
        <w:rPr>
          <w:rFonts w:ascii="Times New Roman" w:hAnsi="Times New Roman"/>
          <w:sz w:val="20"/>
          <w:szCs w:val="20"/>
        </w:rPr>
      </w:pPr>
      <w:r w:rsidRPr="006E464B">
        <w:rPr>
          <w:rFonts w:ascii="Times New Roman" w:hAnsi="Times New Roman"/>
          <w:sz w:val="20"/>
          <w:szCs w:val="20"/>
        </w:rPr>
        <w:t>Voraussetzung ist, dass die jeweiligen Kinder- und Jugendgruppen diese Jugendordnung für die örtliche Jugendarbeit übernehmen und ihr Gemeinschaftsleben im Sinne dieser Jugen</w:t>
      </w:r>
      <w:r w:rsidRPr="006E464B">
        <w:rPr>
          <w:rFonts w:ascii="Times New Roman" w:hAnsi="Times New Roman"/>
          <w:sz w:val="20"/>
          <w:szCs w:val="20"/>
        </w:rPr>
        <w:t>d</w:t>
      </w:r>
      <w:r w:rsidRPr="006E464B">
        <w:rPr>
          <w:rFonts w:ascii="Times New Roman" w:hAnsi="Times New Roman"/>
          <w:sz w:val="20"/>
          <w:szCs w:val="20"/>
        </w:rPr>
        <w:t>ordnung organisieren.</w:t>
      </w:r>
    </w:p>
    <w:p w:rsidR="00971ED1" w:rsidRPr="006E464B" w:rsidRDefault="00971ED1" w:rsidP="00971ED1">
      <w:pPr>
        <w:numPr>
          <w:ilvl w:val="0"/>
          <w:numId w:val="1"/>
        </w:numPr>
        <w:spacing w:after="120"/>
        <w:jc w:val="both"/>
        <w:rPr>
          <w:rFonts w:ascii="Times New Roman" w:hAnsi="Times New Roman"/>
          <w:sz w:val="20"/>
          <w:szCs w:val="20"/>
        </w:rPr>
      </w:pPr>
      <w:r w:rsidRPr="006E464B">
        <w:rPr>
          <w:rFonts w:ascii="Times New Roman" w:hAnsi="Times New Roman"/>
          <w:sz w:val="20"/>
          <w:szCs w:val="20"/>
        </w:rPr>
        <w:t>Die Kinder- und Jugendgruppen der jeweiligen Obst- und Gartenbauvereine sollen jungen Menschen den Wert der Natur und ökologische Zusammenhänge erkennbar machen und Umwelt- und Naturschutz sowie Gartenkultur im Landkreis &lt;Name&gt; fördern. Dabei sind die Aktivitäten so zu organisieren, dass sie an die Interessen junger Menschen anknüpfen und von ihnen mit bestimmt, mit gestaltet und selbst organisiert werden können. Kinder und Jugendliche sollen dadurch zur Selbstb</w:t>
      </w:r>
      <w:r w:rsidRPr="006E464B">
        <w:rPr>
          <w:rFonts w:ascii="Times New Roman" w:hAnsi="Times New Roman"/>
          <w:sz w:val="20"/>
          <w:szCs w:val="20"/>
        </w:rPr>
        <w:t>e</w:t>
      </w:r>
      <w:r w:rsidRPr="006E464B">
        <w:rPr>
          <w:rFonts w:ascii="Times New Roman" w:hAnsi="Times New Roman"/>
          <w:sz w:val="20"/>
          <w:szCs w:val="20"/>
        </w:rPr>
        <w:t>stimmung befähigt, zu gesellschaftlicher Mitverantwortung und sozialem Engag</w:t>
      </w:r>
      <w:r w:rsidRPr="006E464B">
        <w:rPr>
          <w:rFonts w:ascii="Times New Roman" w:hAnsi="Times New Roman"/>
          <w:sz w:val="20"/>
          <w:szCs w:val="20"/>
        </w:rPr>
        <w:t>e</w:t>
      </w:r>
      <w:r w:rsidRPr="006E464B">
        <w:rPr>
          <w:rFonts w:ascii="Times New Roman" w:hAnsi="Times New Roman"/>
          <w:sz w:val="20"/>
          <w:szCs w:val="20"/>
        </w:rPr>
        <w:t>ment angeregt und hingeführt werden.</w:t>
      </w:r>
    </w:p>
    <w:p w:rsidR="00971ED1" w:rsidRPr="006E464B" w:rsidRDefault="00971ED1" w:rsidP="00971ED1">
      <w:pPr>
        <w:numPr>
          <w:ilvl w:val="0"/>
          <w:numId w:val="1"/>
        </w:numPr>
        <w:spacing w:after="120"/>
        <w:jc w:val="both"/>
        <w:rPr>
          <w:rFonts w:ascii="Times New Roman" w:hAnsi="Times New Roman"/>
          <w:sz w:val="20"/>
          <w:szCs w:val="20"/>
        </w:rPr>
      </w:pPr>
      <w:r w:rsidRPr="006E464B">
        <w:rPr>
          <w:rFonts w:ascii="Times New Roman" w:hAnsi="Times New Roman"/>
          <w:sz w:val="20"/>
          <w:szCs w:val="20"/>
        </w:rPr>
        <w:t>Die Kinder- und Jugendgruppen der einzelnen Ortsvereine sowie die Arbeitsg</w:t>
      </w:r>
      <w:r w:rsidRPr="006E464B">
        <w:rPr>
          <w:rFonts w:ascii="Times New Roman" w:hAnsi="Times New Roman"/>
          <w:sz w:val="20"/>
          <w:szCs w:val="20"/>
        </w:rPr>
        <w:t>e</w:t>
      </w:r>
      <w:r w:rsidRPr="006E464B">
        <w:rPr>
          <w:rFonts w:ascii="Times New Roman" w:hAnsi="Times New Roman"/>
          <w:sz w:val="20"/>
          <w:szCs w:val="20"/>
        </w:rPr>
        <w:t>meinschaft sind gemeinnützig tätig.</w:t>
      </w:r>
    </w:p>
    <w:p w:rsidR="00971ED1" w:rsidRPr="006E464B" w:rsidRDefault="00971ED1" w:rsidP="00971ED1">
      <w:pPr>
        <w:spacing w:after="120"/>
        <w:ind w:left="360"/>
        <w:jc w:val="both"/>
        <w:rPr>
          <w:rFonts w:ascii="Times New Roman" w:hAnsi="Times New Roman"/>
          <w:b/>
          <w:sz w:val="20"/>
          <w:szCs w:val="20"/>
        </w:rPr>
      </w:pPr>
      <w:r w:rsidRPr="006E464B">
        <w:rPr>
          <w:rFonts w:ascii="Times New Roman" w:hAnsi="Times New Roman"/>
          <w:b/>
          <w:sz w:val="20"/>
          <w:szCs w:val="20"/>
        </w:rPr>
        <w:t>Ortsebene: Gruppenversammlung, Jugendleitung, finanzielle Mittel</w:t>
      </w:r>
    </w:p>
    <w:p w:rsidR="00971ED1" w:rsidRPr="006E464B" w:rsidRDefault="00971ED1" w:rsidP="00971ED1">
      <w:pPr>
        <w:numPr>
          <w:ilvl w:val="0"/>
          <w:numId w:val="1"/>
        </w:numPr>
        <w:spacing w:after="120"/>
        <w:jc w:val="both"/>
        <w:rPr>
          <w:rFonts w:ascii="Times New Roman" w:hAnsi="Times New Roman"/>
          <w:sz w:val="20"/>
          <w:szCs w:val="20"/>
        </w:rPr>
      </w:pPr>
      <w:r w:rsidRPr="006E464B">
        <w:rPr>
          <w:rFonts w:ascii="Times New Roman" w:hAnsi="Times New Roman"/>
          <w:sz w:val="20"/>
          <w:szCs w:val="20"/>
        </w:rPr>
        <w:t>Mitglieder der Kinder- und Jugendgruppen sind alle Kinder, Jugendlichen und ju</w:t>
      </w:r>
      <w:r w:rsidRPr="006E464B">
        <w:rPr>
          <w:rFonts w:ascii="Times New Roman" w:hAnsi="Times New Roman"/>
          <w:sz w:val="20"/>
          <w:szCs w:val="20"/>
        </w:rPr>
        <w:t>n</w:t>
      </w:r>
      <w:r w:rsidRPr="006E464B">
        <w:rPr>
          <w:rFonts w:ascii="Times New Roman" w:hAnsi="Times New Roman"/>
          <w:sz w:val="20"/>
          <w:szCs w:val="20"/>
        </w:rPr>
        <w:t>gen Erwachsenen bis zum vollendeten 27. Lebensjahr, die den Ortsvereinen als Mitglieder angehören und sich der jeweiligen Kinder- und Jugendgruppe anschli</w:t>
      </w:r>
      <w:r w:rsidRPr="006E464B">
        <w:rPr>
          <w:rFonts w:ascii="Times New Roman" w:hAnsi="Times New Roman"/>
          <w:sz w:val="20"/>
          <w:szCs w:val="20"/>
        </w:rPr>
        <w:t>e</w:t>
      </w:r>
      <w:r w:rsidRPr="006E464B">
        <w:rPr>
          <w:rFonts w:ascii="Times New Roman" w:hAnsi="Times New Roman"/>
          <w:sz w:val="20"/>
          <w:szCs w:val="20"/>
        </w:rPr>
        <w:t>ßen.</w:t>
      </w:r>
    </w:p>
    <w:p w:rsidR="00971ED1" w:rsidRPr="006E464B" w:rsidRDefault="00971ED1" w:rsidP="00971ED1">
      <w:pPr>
        <w:numPr>
          <w:ilvl w:val="0"/>
          <w:numId w:val="1"/>
        </w:numPr>
        <w:spacing w:after="120"/>
        <w:jc w:val="both"/>
        <w:rPr>
          <w:rFonts w:ascii="Times New Roman" w:hAnsi="Times New Roman"/>
          <w:sz w:val="20"/>
          <w:szCs w:val="20"/>
        </w:rPr>
      </w:pPr>
      <w:r w:rsidRPr="006E464B">
        <w:rPr>
          <w:rFonts w:ascii="Times New Roman" w:hAnsi="Times New Roman"/>
          <w:sz w:val="20"/>
          <w:szCs w:val="20"/>
        </w:rPr>
        <w:t>Organe der Kinder- und Jugendgruppe in den Ortsvereinen sind Gruppenversam</w:t>
      </w:r>
      <w:r w:rsidRPr="006E464B">
        <w:rPr>
          <w:rFonts w:ascii="Times New Roman" w:hAnsi="Times New Roman"/>
          <w:sz w:val="20"/>
          <w:szCs w:val="20"/>
        </w:rPr>
        <w:t>m</w:t>
      </w:r>
      <w:r w:rsidRPr="006E464B">
        <w:rPr>
          <w:rFonts w:ascii="Times New Roman" w:hAnsi="Times New Roman"/>
          <w:sz w:val="20"/>
          <w:szCs w:val="20"/>
        </w:rPr>
        <w:t>lung und Jugendleitung.</w:t>
      </w:r>
    </w:p>
    <w:p w:rsidR="00971ED1" w:rsidRPr="006E464B" w:rsidRDefault="00971ED1" w:rsidP="00971ED1">
      <w:pPr>
        <w:numPr>
          <w:ilvl w:val="0"/>
          <w:numId w:val="1"/>
        </w:numPr>
        <w:spacing w:after="120"/>
        <w:jc w:val="both"/>
        <w:rPr>
          <w:rFonts w:ascii="Times New Roman" w:hAnsi="Times New Roman"/>
          <w:sz w:val="20"/>
          <w:szCs w:val="20"/>
        </w:rPr>
      </w:pPr>
      <w:r w:rsidRPr="006E464B">
        <w:rPr>
          <w:rFonts w:ascii="Times New Roman" w:hAnsi="Times New Roman"/>
          <w:sz w:val="20"/>
          <w:szCs w:val="20"/>
        </w:rPr>
        <w:t>Die Gruppenversammlung setzt sich aus allen Mitgliedern der Kinder- und Jugen</w:t>
      </w:r>
      <w:r w:rsidRPr="006E464B">
        <w:rPr>
          <w:rFonts w:ascii="Times New Roman" w:hAnsi="Times New Roman"/>
          <w:sz w:val="20"/>
          <w:szCs w:val="20"/>
        </w:rPr>
        <w:t>d</w:t>
      </w:r>
      <w:r w:rsidRPr="006E464B">
        <w:rPr>
          <w:rFonts w:ascii="Times New Roman" w:hAnsi="Times New Roman"/>
          <w:sz w:val="20"/>
          <w:szCs w:val="20"/>
        </w:rPr>
        <w:t>gruppe im Ortsverein zusammen. Sie kommt mindestens einmal im Jahr zusammen und wird von der Jugendleitung einberufen. Dies erfolgt mindestens 14 Tage vorher durch schriftliche Einladung unter Bekanntgabe von Termin, Ort und Tagesor</w:t>
      </w:r>
      <w:r w:rsidRPr="006E464B">
        <w:rPr>
          <w:rFonts w:ascii="Times New Roman" w:hAnsi="Times New Roman"/>
          <w:sz w:val="20"/>
          <w:szCs w:val="20"/>
        </w:rPr>
        <w:t>d</w:t>
      </w:r>
      <w:r w:rsidRPr="006E464B">
        <w:rPr>
          <w:rFonts w:ascii="Times New Roman" w:hAnsi="Times New Roman"/>
          <w:sz w:val="20"/>
          <w:szCs w:val="20"/>
        </w:rPr>
        <w:t>nung. Die Gruppenversammlung wählt die Jugendleitung für 2 Jahre und entlastet diese (nach Vorlage der Kassenprüfung). Sie beschließt über die Aktivitäten und Arbeitsvorhaben (z. B. Jahresprogramm) der Kinder- und Jugendgruppe sowie über die Verwendung ihrer f</w:t>
      </w:r>
      <w:r w:rsidRPr="006E464B">
        <w:rPr>
          <w:rFonts w:ascii="Times New Roman" w:hAnsi="Times New Roman"/>
          <w:sz w:val="20"/>
          <w:szCs w:val="20"/>
        </w:rPr>
        <w:t>i</w:t>
      </w:r>
      <w:r w:rsidRPr="006E464B">
        <w:rPr>
          <w:rFonts w:ascii="Times New Roman" w:hAnsi="Times New Roman"/>
          <w:sz w:val="20"/>
          <w:szCs w:val="20"/>
        </w:rPr>
        <w:t>nanziellen Mittel (Jugendkasse).</w:t>
      </w:r>
    </w:p>
    <w:p w:rsidR="00971ED1" w:rsidRPr="006E464B" w:rsidRDefault="00971ED1" w:rsidP="00971ED1">
      <w:pPr>
        <w:numPr>
          <w:ilvl w:val="0"/>
          <w:numId w:val="1"/>
        </w:numPr>
        <w:spacing w:after="120"/>
        <w:jc w:val="both"/>
        <w:rPr>
          <w:rFonts w:ascii="Times New Roman" w:hAnsi="Times New Roman"/>
          <w:sz w:val="20"/>
          <w:szCs w:val="20"/>
        </w:rPr>
      </w:pPr>
      <w:r w:rsidRPr="006E464B">
        <w:rPr>
          <w:rFonts w:ascii="Times New Roman" w:hAnsi="Times New Roman"/>
          <w:sz w:val="20"/>
          <w:szCs w:val="20"/>
        </w:rPr>
        <w:t xml:space="preserve">Die Gruppenversammlung ist ohne </w:t>
      </w:r>
      <w:smartTag w:uri="urn:schemas-microsoft-com:office:smarttags" w:element="PersonName">
        <w:r w:rsidRPr="006E464B">
          <w:rPr>
            <w:rFonts w:ascii="Times New Roman" w:hAnsi="Times New Roman"/>
            <w:sz w:val="20"/>
            <w:szCs w:val="20"/>
          </w:rPr>
          <w:t>R</w:t>
        </w:r>
      </w:smartTag>
      <w:r w:rsidRPr="006E464B">
        <w:rPr>
          <w:rFonts w:ascii="Times New Roman" w:hAnsi="Times New Roman"/>
          <w:sz w:val="20"/>
          <w:szCs w:val="20"/>
        </w:rPr>
        <w:t>ücksicht auf die Zahl der anwesenden Mitgli</w:t>
      </w:r>
      <w:r w:rsidRPr="006E464B">
        <w:rPr>
          <w:rFonts w:ascii="Times New Roman" w:hAnsi="Times New Roman"/>
          <w:sz w:val="20"/>
          <w:szCs w:val="20"/>
        </w:rPr>
        <w:t>e</w:t>
      </w:r>
      <w:r w:rsidRPr="006E464B">
        <w:rPr>
          <w:rFonts w:ascii="Times New Roman" w:hAnsi="Times New Roman"/>
          <w:sz w:val="20"/>
          <w:szCs w:val="20"/>
        </w:rPr>
        <w:t>der b</w:t>
      </w:r>
      <w:r w:rsidRPr="006E464B">
        <w:rPr>
          <w:rFonts w:ascii="Times New Roman" w:hAnsi="Times New Roman"/>
          <w:sz w:val="20"/>
          <w:szCs w:val="20"/>
        </w:rPr>
        <w:t>e</w:t>
      </w:r>
      <w:r w:rsidRPr="006E464B">
        <w:rPr>
          <w:rFonts w:ascii="Times New Roman" w:hAnsi="Times New Roman"/>
          <w:sz w:val="20"/>
          <w:szCs w:val="20"/>
        </w:rPr>
        <w:t>schlussfähig. Sie fasst ihre Beschlüsse, soweit nicht eine qualifizierte Mehrheit in der Satzung festgelegt ist, mit einfacher Stimmenmehrheit der anwesenden Mi</w:t>
      </w:r>
      <w:r w:rsidRPr="006E464B">
        <w:rPr>
          <w:rFonts w:ascii="Times New Roman" w:hAnsi="Times New Roman"/>
          <w:sz w:val="20"/>
          <w:szCs w:val="20"/>
        </w:rPr>
        <w:t>t</w:t>
      </w:r>
      <w:r w:rsidRPr="006E464B">
        <w:rPr>
          <w:rFonts w:ascii="Times New Roman" w:hAnsi="Times New Roman"/>
          <w:sz w:val="20"/>
          <w:szCs w:val="20"/>
        </w:rPr>
        <w:t>glieder. Stimme</w:t>
      </w:r>
      <w:r w:rsidRPr="006E464B">
        <w:rPr>
          <w:rFonts w:ascii="Times New Roman" w:hAnsi="Times New Roman"/>
          <w:sz w:val="20"/>
          <w:szCs w:val="20"/>
        </w:rPr>
        <w:t>n</w:t>
      </w:r>
      <w:r w:rsidRPr="006E464B">
        <w:rPr>
          <w:rFonts w:ascii="Times New Roman" w:hAnsi="Times New Roman"/>
          <w:sz w:val="20"/>
          <w:szCs w:val="20"/>
        </w:rPr>
        <w:t>gleichheit zählt als Ablehnung.</w:t>
      </w:r>
    </w:p>
    <w:p w:rsidR="00971ED1" w:rsidRPr="006E464B" w:rsidRDefault="00971ED1" w:rsidP="00971ED1">
      <w:pPr>
        <w:numPr>
          <w:ilvl w:val="0"/>
          <w:numId w:val="1"/>
        </w:numPr>
        <w:spacing w:after="120"/>
        <w:jc w:val="both"/>
        <w:rPr>
          <w:rFonts w:ascii="Times New Roman" w:hAnsi="Times New Roman"/>
          <w:sz w:val="20"/>
          <w:szCs w:val="20"/>
        </w:rPr>
      </w:pPr>
      <w:r w:rsidRPr="006E464B">
        <w:rPr>
          <w:rFonts w:ascii="Times New Roman" w:hAnsi="Times New Roman"/>
          <w:sz w:val="20"/>
          <w:szCs w:val="20"/>
        </w:rPr>
        <w:t>Die Jugendleitung besteht aus dem/der Sprecher/in, dem/der Stellvertreter/in und dem/der Kassenverwalter/in sowie einem/r von der Mitgliederversammlung des Ortsvereines vorg</w:t>
      </w:r>
      <w:r w:rsidRPr="006E464B">
        <w:rPr>
          <w:rFonts w:ascii="Times New Roman" w:hAnsi="Times New Roman"/>
          <w:sz w:val="20"/>
          <w:szCs w:val="20"/>
        </w:rPr>
        <w:t>e</w:t>
      </w:r>
      <w:r w:rsidRPr="006E464B">
        <w:rPr>
          <w:rFonts w:ascii="Times New Roman" w:hAnsi="Times New Roman"/>
          <w:sz w:val="20"/>
          <w:szCs w:val="20"/>
        </w:rPr>
        <w:t>schlagenen Jugendbeauftragten. Aufgaben der Jugendleitung sind Einberufung, Durchführung und Leitung der Gruppenversammlung, Organisation von Aktivitäten sowie die Vertretung der Kinder- und Jugendgruppe. Jugendspr</w:t>
      </w:r>
      <w:r w:rsidRPr="006E464B">
        <w:rPr>
          <w:rFonts w:ascii="Times New Roman" w:hAnsi="Times New Roman"/>
          <w:sz w:val="20"/>
          <w:szCs w:val="20"/>
        </w:rPr>
        <w:t>e</w:t>
      </w:r>
      <w:r w:rsidRPr="006E464B">
        <w:rPr>
          <w:rFonts w:ascii="Times New Roman" w:hAnsi="Times New Roman"/>
          <w:sz w:val="20"/>
          <w:szCs w:val="20"/>
        </w:rPr>
        <w:t>cher/in und Jugendbeauftragte/r vertreten die Gruppe gemeinsam nach innen und außen.</w:t>
      </w:r>
    </w:p>
    <w:p w:rsidR="00971ED1" w:rsidRPr="006E464B" w:rsidRDefault="00971ED1" w:rsidP="00971ED1">
      <w:pPr>
        <w:numPr>
          <w:ilvl w:val="0"/>
          <w:numId w:val="1"/>
        </w:numPr>
        <w:spacing w:after="120"/>
        <w:jc w:val="both"/>
        <w:rPr>
          <w:rFonts w:ascii="Times New Roman" w:hAnsi="Times New Roman"/>
          <w:sz w:val="20"/>
          <w:szCs w:val="20"/>
        </w:rPr>
      </w:pPr>
      <w:r w:rsidRPr="006E464B">
        <w:rPr>
          <w:rFonts w:ascii="Times New Roman" w:hAnsi="Times New Roman"/>
          <w:sz w:val="20"/>
          <w:szCs w:val="20"/>
        </w:rPr>
        <w:t>Die Kinder- und Jugendgruppe führt eine eigene Kasse. Die finanziellen Mittel dü</w:t>
      </w:r>
      <w:r w:rsidRPr="006E464B">
        <w:rPr>
          <w:rFonts w:ascii="Times New Roman" w:hAnsi="Times New Roman"/>
          <w:sz w:val="20"/>
          <w:szCs w:val="20"/>
        </w:rPr>
        <w:t>r</w:t>
      </w:r>
      <w:r w:rsidRPr="006E464B">
        <w:rPr>
          <w:rFonts w:ascii="Times New Roman" w:hAnsi="Times New Roman"/>
          <w:sz w:val="20"/>
          <w:szCs w:val="20"/>
        </w:rPr>
        <w:t xml:space="preserve">fen nur für die in dieser Jugendordnung festgelegten Aufgaben verwendet werden. Gegenüber dem Ortsverein besteht </w:t>
      </w:r>
      <w:smartTag w:uri="urn:schemas-microsoft-com:office:smarttags" w:element="PersonName">
        <w:r w:rsidRPr="006E464B">
          <w:rPr>
            <w:rFonts w:ascii="Times New Roman" w:hAnsi="Times New Roman"/>
            <w:sz w:val="20"/>
            <w:szCs w:val="20"/>
          </w:rPr>
          <w:t>R</w:t>
        </w:r>
      </w:smartTag>
      <w:r w:rsidRPr="006E464B">
        <w:rPr>
          <w:rFonts w:ascii="Times New Roman" w:hAnsi="Times New Roman"/>
          <w:sz w:val="20"/>
          <w:szCs w:val="20"/>
        </w:rPr>
        <w:t>echenschaftspflicht für vom Verein bereitg</w:t>
      </w:r>
      <w:r w:rsidRPr="006E464B">
        <w:rPr>
          <w:rFonts w:ascii="Times New Roman" w:hAnsi="Times New Roman"/>
          <w:sz w:val="20"/>
          <w:szCs w:val="20"/>
        </w:rPr>
        <w:t>e</w:t>
      </w:r>
      <w:r w:rsidRPr="006E464B">
        <w:rPr>
          <w:rFonts w:ascii="Times New Roman" w:hAnsi="Times New Roman"/>
          <w:sz w:val="20"/>
          <w:szCs w:val="20"/>
        </w:rPr>
        <w:t>stellte Mittel.</w:t>
      </w:r>
    </w:p>
    <w:p w:rsidR="00971ED1" w:rsidRPr="006E464B" w:rsidRDefault="00971ED1" w:rsidP="00971ED1">
      <w:pPr>
        <w:numPr>
          <w:ilvl w:val="0"/>
          <w:numId w:val="1"/>
        </w:numPr>
        <w:spacing w:after="120"/>
        <w:jc w:val="both"/>
        <w:rPr>
          <w:rFonts w:ascii="Times New Roman" w:hAnsi="Times New Roman"/>
          <w:sz w:val="20"/>
          <w:szCs w:val="20"/>
        </w:rPr>
      </w:pPr>
      <w:r w:rsidRPr="006E464B">
        <w:rPr>
          <w:rFonts w:ascii="Times New Roman" w:hAnsi="Times New Roman"/>
          <w:sz w:val="20"/>
          <w:szCs w:val="20"/>
        </w:rPr>
        <w:t>Bei Auflösung der Kinder- und Jugendgruppe gehen das vorhandene Inventar und der Finanzbestand in das Eigentum des Ortsvereines über; es ist dort wieder für die J</w:t>
      </w:r>
      <w:r w:rsidRPr="006E464B">
        <w:rPr>
          <w:rFonts w:ascii="Times New Roman" w:hAnsi="Times New Roman"/>
          <w:sz w:val="20"/>
          <w:szCs w:val="20"/>
        </w:rPr>
        <w:t>u</w:t>
      </w:r>
      <w:r w:rsidRPr="006E464B">
        <w:rPr>
          <w:rFonts w:ascii="Times New Roman" w:hAnsi="Times New Roman"/>
          <w:sz w:val="20"/>
          <w:szCs w:val="20"/>
        </w:rPr>
        <w:t>gendarbeit zu verwenden.</w:t>
      </w:r>
    </w:p>
    <w:p w:rsidR="00971ED1" w:rsidRPr="006E464B" w:rsidRDefault="00971ED1" w:rsidP="00971ED1">
      <w:pPr>
        <w:spacing w:after="120"/>
        <w:ind w:left="360"/>
        <w:jc w:val="both"/>
        <w:rPr>
          <w:rFonts w:ascii="Times New Roman" w:hAnsi="Times New Roman"/>
          <w:b/>
          <w:sz w:val="20"/>
          <w:szCs w:val="20"/>
        </w:rPr>
      </w:pPr>
      <w:r w:rsidRPr="006E464B">
        <w:rPr>
          <w:rFonts w:ascii="Times New Roman" w:hAnsi="Times New Roman"/>
          <w:b/>
          <w:sz w:val="20"/>
          <w:szCs w:val="20"/>
        </w:rPr>
        <w:t>Kreisebene: Kreisjugendversammlung, Kreisjugendleitung</w:t>
      </w:r>
    </w:p>
    <w:p w:rsidR="00971ED1" w:rsidRPr="006E464B" w:rsidRDefault="00971ED1" w:rsidP="00971ED1">
      <w:pPr>
        <w:numPr>
          <w:ilvl w:val="0"/>
          <w:numId w:val="1"/>
        </w:numPr>
        <w:spacing w:after="120"/>
        <w:jc w:val="both"/>
        <w:rPr>
          <w:rFonts w:ascii="Times New Roman" w:hAnsi="Times New Roman"/>
          <w:sz w:val="20"/>
          <w:szCs w:val="20"/>
        </w:rPr>
      </w:pPr>
      <w:r w:rsidRPr="006E464B">
        <w:rPr>
          <w:rFonts w:ascii="Times New Roman" w:hAnsi="Times New Roman"/>
          <w:sz w:val="20"/>
          <w:szCs w:val="20"/>
        </w:rPr>
        <w:t>Die Jugendsprecher/innen der Kinder- und Jugendgruppen sowie die Jugendbeau</w:t>
      </w:r>
      <w:r w:rsidRPr="006E464B">
        <w:rPr>
          <w:rFonts w:ascii="Times New Roman" w:hAnsi="Times New Roman"/>
          <w:sz w:val="20"/>
          <w:szCs w:val="20"/>
        </w:rPr>
        <w:t>f</w:t>
      </w:r>
      <w:r w:rsidRPr="006E464B">
        <w:rPr>
          <w:rFonts w:ascii="Times New Roman" w:hAnsi="Times New Roman"/>
          <w:sz w:val="20"/>
          <w:szCs w:val="20"/>
        </w:rPr>
        <w:t>tragten treffen sich mindestens einmal im Jahr zur Kreisjugendversammlung der „Arbeitsgemeinschaft der Kinder- und Jugendgruppen im Kreisverband für Garte</w:t>
      </w:r>
      <w:r w:rsidRPr="006E464B">
        <w:rPr>
          <w:rFonts w:ascii="Times New Roman" w:hAnsi="Times New Roman"/>
          <w:sz w:val="20"/>
          <w:szCs w:val="20"/>
        </w:rPr>
        <w:t>n</w:t>
      </w:r>
      <w:r w:rsidRPr="006E464B">
        <w:rPr>
          <w:rFonts w:ascii="Times New Roman" w:hAnsi="Times New Roman"/>
          <w:sz w:val="20"/>
          <w:szCs w:val="20"/>
        </w:rPr>
        <w:t>bau und Landespflege &lt;Name&gt;“. Die Versammlung hat die Funktion des regelm</w:t>
      </w:r>
      <w:r w:rsidRPr="006E464B">
        <w:rPr>
          <w:rFonts w:ascii="Times New Roman" w:hAnsi="Times New Roman"/>
          <w:sz w:val="20"/>
          <w:szCs w:val="20"/>
        </w:rPr>
        <w:t>ä</w:t>
      </w:r>
      <w:r w:rsidRPr="006E464B">
        <w:rPr>
          <w:rFonts w:ascii="Times New Roman" w:hAnsi="Times New Roman"/>
          <w:sz w:val="20"/>
          <w:szCs w:val="20"/>
        </w:rPr>
        <w:t>ßigen Informationsaustausches der Mitglieder untereinander, der Aus- und Fortbi</w:t>
      </w:r>
      <w:r w:rsidRPr="006E464B">
        <w:rPr>
          <w:rFonts w:ascii="Times New Roman" w:hAnsi="Times New Roman"/>
          <w:sz w:val="20"/>
          <w:szCs w:val="20"/>
        </w:rPr>
        <w:t>l</w:t>
      </w:r>
      <w:r w:rsidRPr="006E464B">
        <w:rPr>
          <w:rFonts w:ascii="Times New Roman" w:hAnsi="Times New Roman"/>
          <w:sz w:val="20"/>
          <w:szCs w:val="20"/>
        </w:rPr>
        <w:t>dung, der Absprache über gemeinsame Veranstaltungen. Sie ist zudem für die Wahl und Entlastung der Kreisjugendleitung zuständig.</w:t>
      </w:r>
    </w:p>
    <w:p w:rsidR="00971ED1" w:rsidRPr="006E464B" w:rsidRDefault="00971ED1" w:rsidP="00971ED1">
      <w:pPr>
        <w:numPr>
          <w:ilvl w:val="0"/>
          <w:numId w:val="1"/>
        </w:numPr>
        <w:spacing w:after="120"/>
        <w:jc w:val="both"/>
        <w:rPr>
          <w:rFonts w:ascii="Times New Roman" w:hAnsi="Times New Roman"/>
          <w:sz w:val="20"/>
          <w:szCs w:val="20"/>
        </w:rPr>
      </w:pPr>
      <w:r w:rsidRPr="006E464B">
        <w:rPr>
          <w:rFonts w:ascii="Times New Roman" w:hAnsi="Times New Roman"/>
          <w:sz w:val="20"/>
          <w:szCs w:val="20"/>
        </w:rPr>
        <w:t xml:space="preserve">Die Kreisjugendversammlung ist ohne </w:t>
      </w:r>
      <w:smartTag w:uri="urn:schemas-microsoft-com:office:smarttags" w:element="PersonName">
        <w:r w:rsidRPr="006E464B">
          <w:rPr>
            <w:rFonts w:ascii="Times New Roman" w:hAnsi="Times New Roman"/>
            <w:sz w:val="20"/>
            <w:szCs w:val="20"/>
          </w:rPr>
          <w:t>R</w:t>
        </w:r>
      </w:smartTag>
      <w:r w:rsidRPr="006E464B">
        <w:rPr>
          <w:rFonts w:ascii="Times New Roman" w:hAnsi="Times New Roman"/>
          <w:sz w:val="20"/>
          <w:szCs w:val="20"/>
        </w:rPr>
        <w:t>ücksicht auf die Zahl der vertretenen Mi</w:t>
      </w:r>
      <w:r w:rsidRPr="006E464B">
        <w:rPr>
          <w:rFonts w:ascii="Times New Roman" w:hAnsi="Times New Roman"/>
          <w:sz w:val="20"/>
          <w:szCs w:val="20"/>
        </w:rPr>
        <w:t>t</w:t>
      </w:r>
      <w:r w:rsidRPr="006E464B">
        <w:rPr>
          <w:rFonts w:ascii="Times New Roman" w:hAnsi="Times New Roman"/>
          <w:sz w:val="20"/>
          <w:szCs w:val="20"/>
        </w:rPr>
        <w:t>glieder beschlussfähig. Sie fasst ihre Beschlüsse, soweit nicht eine qualifizierte Mehrheit in der Satzung festgelegt ist, mit einfacher Stimmenmehrheit der anw</w:t>
      </w:r>
      <w:r w:rsidRPr="006E464B">
        <w:rPr>
          <w:rFonts w:ascii="Times New Roman" w:hAnsi="Times New Roman"/>
          <w:sz w:val="20"/>
          <w:szCs w:val="20"/>
        </w:rPr>
        <w:t>e</w:t>
      </w:r>
      <w:r w:rsidRPr="006E464B">
        <w:rPr>
          <w:rFonts w:ascii="Times New Roman" w:hAnsi="Times New Roman"/>
          <w:sz w:val="20"/>
          <w:szCs w:val="20"/>
        </w:rPr>
        <w:t>senden Mitglieder. Stimme</w:t>
      </w:r>
      <w:r w:rsidRPr="006E464B">
        <w:rPr>
          <w:rFonts w:ascii="Times New Roman" w:hAnsi="Times New Roman"/>
          <w:sz w:val="20"/>
          <w:szCs w:val="20"/>
        </w:rPr>
        <w:t>n</w:t>
      </w:r>
      <w:r w:rsidRPr="006E464B">
        <w:rPr>
          <w:rFonts w:ascii="Times New Roman" w:hAnsi="Times New Roman"/>
          <w:sz w:val="20"/>
          <w:szCs w:val="20"/>
        </w:rPr>
        <w:t>gleichheit zählt als Ablehnung.</w:t>
      </w:r>
    </w:p>
    <w:p w:rsidR="00971ED1" w:rsidRPr="006E464B" w:rsidRDefault="00971ED1" w:rsidP="00971ED1">
      <w:pPr>
        <w:numPr>
          <w:ilvl w:val="0"/>
          <w:numId w:val="1"/>
        </w:numPr>
        <w:spacing w:after="120"/>
        <w:jc w:val="both"/>
        <w:rPr>
          <w:rFonts w:ascii="Times New Roman" w:hAnsi="Times New Roman"/>
          <w:sz w:val="20"/>
          <w:szCs w:val="20"/>
        </w:rPr>
      </w:pPr>
      <w:r w:rsidRPr="006E464B">
        <w:rPr>
          <w:rFonts w:ascii="Times New Roman" w:hAnsi="Times New Roman"/>
          <w:sz w:val="20"/>
          <w:szCs w:val="20"/>
        </w:rPr>
        <w:t>Zwei Kreisjugendsprecher/innen sowie ein/e Beauftragte/r des Kreisverbandes für Gartenbau und Landespflege &lt;Name&gt; bilden die Kreisjugendleitung für die Amt</w:t>
      </w:r>
      <w:r w:rsidRPr="006E464B">
        <w:rPr>
          <w:rFonts w:ascii="Times New Roman" w:hAnsi="Times New Roman"/>
          <w:sz w:val="20"/>
          <w:szCs w:val="20"/>
        </w:rPr>
        <w:t>s</w:t>
      </w:r>
      <w:r w:rsidRPr="006E464B">
        <w:rPr>
          <w:rFonts w:ascii="Times New Roman" w:hAnsi="Times New Roman"/>
          <w:sz w:val="20"/>
          <w:szCs w:val="20"/>
        </w:rPr>
        <w:t xml:space="preserve">dauer von zwei Jahren. Sie ist für die </w:t>
      </w:r>
      <w:r w:rsidRPr="006E464B">
        <w:rPr>
          <w:rFonts w:ascii="Times New Roman" w:hAnsi="Times New Roman"/>
          <w:sz w:val="20"/>
          <w:szCs w:val="20"/>
        </w:rPr>
        <w:lastRenderedPageBreak/>
        <w:t>Einberufung, Durchführung und Leitung der Kreisjugendversammlung der Arbeitsgemeinschaft verantwortlich. Die Einberufung erfolgt mindestens 14 Tage vorher durch schriftliche Einladung unter Bekanntgabe von Termin, Ort und Tagesordnung. Die Kreisjugendleitung vertritt die Belange der A</w:t>
      </w:r>
      <w:r w:rsidRPr="006E464B">
        <w:rPr>
          <w:rFonts w:ascii="Times New Roman" w:hAnsi="Times New Roman"/>
          <w:sz w:val="20"/>
          <w:szCs w:val="20"/>
        </w:rPr>
        <w:t>r</w:t>
      </w:r>
      <w:r w:rsidRPr="006E464B">
        <w:rPr>
          <w:rFonts w:ascii="Times New Roman" w:hAnsi="Times New Roman"/>
          <w:sz w:val="20"/>
          <w:szCs w:val="20"/>
        </w:rPr>
        <w:t>beitsgemeinschaft gegenüber dem Kreisverband für Gartenbau und Landespflege &lt;Name&gt; und dem Kreisj</w:t>
      </w:r>
      <w:r w:rsidRPr="006E464B">
        <w:rPr>
          <w:rFonts w:ascii="Times New Roman" w:hAnsi="Times New Roman"/>
          <w:sz w:val="20"/>
          <w:szCs w:val="20"/>
        </w:rPr>
        <w:t>u</w:t>
      </w:r>
      <w:r w:rsidRPr="006E464B">
        <w:rPr>
          <w:rFonts w:ascii="Times New Roman" w:hAnsi="Times New Roman"/>
          <w:sz w:val="20"/>
          <w:szCs w:val="20"/>
        </w:rPr>
        <w:t>gendring &lt;Name&gt;.</w:t>
      </w:r>
    </w:p>
    <w:p w:rsidR="00971ED1" w:rsidRPr="006E464B" w:rsidRDefault="00971ED1" w:rsidP="00971ED1">
      <w:pPr>
        <w:numPr>
          <w:ilvl w:val="0"/>
          <w:numId w:val="1"/>
        </w:numPr>
        <w:spacing w:after="120"/>
        <w:jc w:val="both"/>
        <w:rPr>
          <w:rFonts w:ascii="Times New Roman" w:hAnsi="Times New Roman"/>
          <w:sz w:val="20"/>
          <w:szCs w:val="20"/>
        </w:rPr>
      </w:pPr>
      <w:r w:rsidRPr="006E464B">
        <w:rPr>
          <w:rFonts w:ascii="Times New Roman" w:hAnsi="Times New Roman"/>
          <w:sz w:val="20"/>
          <w:szCs w:val="20"/>
        </w:rPr>
        <w:t>Die Arbeitsgemeinschaft der Kinder- und Jugendgruppen hat eine eigene Kasse, die von einem/r von der Kreisjugendversammlung zu wählenden Kassenverwalter/in geführt wird. Die Kassenführung und die Kassenabschlüsse sind einmal jährlich von den Kassenprüfern des Kreisverbandes zu prüfen.</w:t>
      </w:r>
    </w:p>
    <w:p w:rsidR="00971ED1" w:rsidRPr="006E464B" w:rsidRDefault="00971ED1" w:rsidP="00971ED1">
      <w:pPr>
        <w:numPr>
          <w:ilvl w:val="0"/>
          <w:numId w:val="1"/>
        </w:numPr>
        <w:spacing w:after="120"/>
        <w:jc w:val="both"/>
        <w:rPr>
          <w:rFonts w:ascii="Times New Roman" w:hAnsi="Times New Roman"/>
          <w:sz w:val="20"/>
          <w:szCs w:val="20"/>
        </w:rPr>
      </w:pPr>
      <w:r w:rsidRPr="006E464B">
        <w:rPr>
          <w:rFonts w:ascii="Times New Roman" w:hAnsi="Times New Roman"/>
          <w:sz w:val="20"/>
          <w:szCs w:val="20"/>
        </w:rPr>
        <w:t>Änderungen dieser Jugendordnung bedürfen einer 2/3-Mehrheit in der Kreisjugen</w:t>
      </w:r>
      <w:r w:rsidRPr="006E464B">
        <w:rPr>
          <w:rFonts w:ascii="Times New Roman" w:hAnsi="Times New Roman"/>
          <w:sz w:val="20"/>
          <w:szCs w:val="20"/>
        </w:rPr>
        <w:t>d</w:t>
      </w:r>
      <w:r w:rsidRPr="006E464B">
        <w:rPr>
          <w:rFonts w:ascii="Times New Roman" w:hAnsi="Times New Roman"/>
          <w:sz w:val="20"/>
          <w:szCs w:val="20"/>
        </w:rPr>
        <w:t>versammlung der Arbeitsgemeinschaft sowie der Bestätigung durch den Kreisve</w:t>
      </w:r>
      <w:r w:rsidRPr="006E464B">
        <w:rPr>
          <w:rFonts w:ascii="Times New Roman" w:hAnsi="Times New Roman"/>
          <w:sz w:val="20"/>
          <w:szCs w:val="20"/>
        </w:rPr>
        <w:t>r</w:t>
      </w:r>
      <w:r w:rsidRPr="006E464B">
        <w:rPr>
          <w:rFonts w:ascii="Times New Roman" w:hAnsi="Times New Roman"/>
          <w:sz w:val="20"/>
          <w:szCs w:val="20"/>
        </w:rPr>
        <w:t>band für Ga</w:t>
      </w:r>
      <w:r w:rsidRPr="006E464B">
        <w:rPr>
          <w:rFonts w:ascii="Times New Roman" w:hAnsi="Times New Roman"/>
          <w:sz w:val="20"/>
          <w:szCs w:val="20"/>
        </w:rPr>
        <w:t>r</w:t>
      </w:r>
      <w:r w:rsidRPr="006E464B">
        <w:rPr>
          <w:rFonts w:ascii="Times New Roman" w:hAnsi="Times New Roman"/>
          <w:sz w:val="20"/>
          <w:szCs w:val="20"/>
        </w:rPr>
        <w:t>tenbau und Landespflege &lt;Name&gt;.</w:t>
      </w:r>
    </w:p>
    <w:p w:rsidR="00971ED1" w:rsidRPr="006E464B" w:rsidRDefault="00971ED1" w:rsidP="00971ED1">
      <w:pPr>
        <w:spacing w:after="120"/>
        <w:jc w:val="both"/>
        <w:rPr>
          <w:rFonts w:ascii="Times New Roman" w:hAnsi="Times New Roman"/>
          <w:sz w:val="20"/>
          <w:szCs w:val="20"/>
        </w:rPr>
      </w:pPr>
      <w:r w:rsidRPr="006E464B">
        <w:rPr>
          <w:rFonts w:ascii="Times New Roman" w:hAnsi="Times New Roman"/>
          <w:sz w:val="20"/>
          <w:szCs w:val="20"/>
        </w:rPr>
        <w:t>Beschlossen durch die Kreisjugendversammlung der „Arbeitsgemeinschaft der Ki</w:t>
      </w:r>
      <w:r w:rsidRPr="006E464B">
        <w:rPr>
          <w:rFonts w:ascii="Times New Roman" w:hAnsi="Times New Roman"/>
          <w:sz w:val="20"/>
          <w:szCs w:val="20"/>
        </w:rPr>
        <w:t>n</w:t>
      </w:r>
      <w:r w:rsidRPr="006E464B">
        <w:rPr>
          <w:rFonts w:ascii="Times New Roman" w:hAnsi="Times New Roman"/>
          <w:sz w:val="20"/>
          <w:szCs w:val="20"/>
        </w:rPr>
        <w:t>der- und Jugendgruppen im Kreisverband für Gartenbau und Landespflege &lt;Name&gt;“ und bestätigt durch den Kreisverband für Gartenbau und Landespflege &lt;Name&gt;.</w:t>
      </w:r>
    </w:p>
    <w:p w:rsidR="00971ED1" w:rsidRPr="006E464B" w:rsidRDefault="00971ED1" w:rsidP="00971ED1">
      <w:pPr>
        <w:spacing w:after="120"/>
        <w:jc w:val="both"/>
        <w:rPr>
          <w:rFonts w:ascii="Times New Roman" w:hAnsi="Times New Roman"/>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38"/>
        <w:gridCol w:w="4039"/>
      </w:tblGrid>
      <w:tr w:rsidR="00971ED1" w:rsidRPr="006E464B">
        <w:tc>
          <w:tcPr>
            <w:tcW w:w="4038" w:type="dxa"/>
          </w:tcPr>
          <w:p w:rsidR="00971ED1" w:rsidRPr="006E464B" w:rsidRDefault="00971ED1" w:rsidP="00971ED1">
            <w:pPr>
              <w:jc w:val="both"/>
              <w:rPr>
                <w:rFonts w:ascii="Times New Roman" w:hAnsi="Times New Roman"/>
                <w:sz w:val="18"/>
                <w:szCs w:val="18"/>
              </w:rPr>
            </w:pPr>
          </w:p>
          <w:p w:rsidR="00971ED1" w:rsidRPr="006E464B" w:rsidRDefault="00971ED1" w:rsidP="00971ED1">
            <w:pPr>
              <w:jc w:val="both"/>
              <w:rPr>
                <w:rFonts w:ascii="Times New Roman" w:hAnsi="Times New Roman"/>
                <w:sz w:val="18"/>
                <w:szCs w:val="18"/>
              </w:rPr>
            </w:pPr>
          </w:p>
          <w:p w:rsidR="00971ED1" w:rsidRPr="006E464B" w:rsidRDefault="00971ED1" w:rsidP="00971ED1">
            <w:pPr>
              <w:jc w:val="both"/>
              <w:rPr>
                <w:rFonts w:ascii="Times New Roman" w:hAnsi="Times New Roman"/>
                <w:sz w:val="18"/>
                <w:szCs w:val="18"/>
              </w:rPr>
            </w:pPr>
            <w:r w:rsidRPr="006E464B">
              <w:rPr>
                <w:rFonts w:ascii="Times New Roman" w:hAnsi="Times New Roman"/>
                <w:sz w:val="18"/>
                <w:szCs w:val="18"/>
              </w:rPr>
              <w:t>............................................................</w:t>
            </w:r>
          </w:p>
          <w:p w:rsidR="00971ED1" w:rsidRPr="006E464B" w:rsidRDefault="00971ED1" w:rsidP="00971ED1">
            <w:pPr>
              <w:jc w:val="both"/>
              <w:rPr>
                <w:rFonts w:ascii="Times New Roman" w:hAnsi="Times New Roman"/>
                <w:sz w:val="18"/>
                <w:szCs w:val="18"/>
              </w:rPr>
            </w:pPr>
            <w:r w:rsidRPr="006E464B">
              <w:rPr>
                <w:rFonts w:ascii="Times New Roman" w:hAnsi="Times New Roman"/>
                <w:sz w:val="18"/>
                <w:szCs w:val="18"/>
              </w:rPr>
              <w:t>Ort, Datum</w:t>
            </w:r>
          </w:p>
        </w:tc>
        <w:tc>
          <w:tcPr>
            <w:tcW w:w="4039" w:type="dxa"/>
          </w:tcPr>
          <w:p w:rsidR="00971ED1" w:rsidRPr="006E464B" w:rsidRDefault="00971ED1" w:rsidP="00971ED1">
            <w:pPr>
              <w:jc w:val="both"/>
              <w:rPr>
                <w:rFonts w:ascii="Times New Roman" w:hAnsi="Times New Roman"/>
                <w:sz w:val="18"/>
                <w:szCs w:val="18"/>
              </w:rPr>
            </w:pPr>
          </w:p>
        </w:tc>
      </w:tr>
      <w:tr w:rsidR="00971ED1" w:rsidRPr="006E464B">
        <w:tc>
          <w:tcPr>
            <w:tcW w:w="4038" w:type="dxa"/>
          </w:tcPr>
          <w:p w:rsidR="00971ED1" w:rsidRPr="006E464B" w:rsidRDefault="00971ED1" w:rsidP="00971ED1">
            <w:pPr>
              <w:jc w:val="both"/>
              <w:rPr>
                <w:rFonts w:ascii="Times New Roman" w:hAnsi="Times New Roman"/>
                <w:sz w:val="18"/>
                <w:szCs w:val="18"/>
              </w:rPr>
            </w:pPr>
          </w:p>
          <w:p w:rsidR="00971ED1" w:rsidRPr="006E464B" w:rsidRDefault="00971ED1" w:rsidP="00971ED1">
            <w:pPr>
              <w:jc w:val="both"/>
              <w:rPr>
                <w:rFonts w:ascii="Times New Roman" w:hAnsi="Times New Roman"/>
                <w:sz w:val="18"/>
                <w:szCs w:val="18"/>
              </w:rPr>
            </w:pPr>
          </w:p>
          <w:p w:rsidR="00971ED1" w:rsidRPr="006E464B" w:rsidRDefault="00971ED1" w:rsidP="00971ED1">
            <w:pPr>
              <w:jc w:val="both"/>
              <w:rPr>
                <w:rFonts w:ascii="Times New Roman" w:hAnsi="Times New Roman"/>
                <w:sz w:val="18"/>
                <w:szCs w:val="18"/>
              </w:rPr>
            </w:pPr>
            <w:r w:rsidRPr="006E464B">
              <w:rPr>
                <w:rFonts w:ascii="Times New Roman" w:hAnsi="Times New Roman"/>
                <w:sz w:val="18"/>
                <w:szCs w:val="18"/>
              </w:rPr>
              <w:t>............................................................</w:t>
            </w:r>
          </w:p>
          <w:p w:rsidR="00971ED1" w:rsidRPr="006E464B" w:rsidRDefault="00971ED1" w:rsidP="00971ED1">
            <w:pPr>
              <w:jc w:val="both"/>
              <w:rPr>
                <w:rFonts w:ascii="Times New Roman" w:hAnsi="Times New Roman"/>
                <w:sz w:val="18"/>
                <w:szCs w:val="18"/>
              </w:rPr>
            </w:pPr>
            <w:r w:rsidRPr="006E464B">
              <w:rPr>
                <w:rFonts w:ascii="Times New Roman" w:hAnsi="Times New Roman"/>
                <w:sz w:val="18"/>
                <w:szCs w:val="18"/>
              </w:rPr>
              <w:t>Kreisjugendsprecher/in</w:t>
            </w:r>
          </w:p>
        </w:tc>
        <w:tc>
          <w:tcPr>
            <w:tcW w:w="4039" w:type="dxa"/>
          </w:tcPr>
          <w:p w:rsidR="00971ED1" w:rsidRPr="006E464B" w:rsidRDefault="00971ED1" w:rsidP="00971ED1">
            <w:pPr>
              <w:jc w:val="both"/>
              <w:rPr>
                <w:rFonts w:ascii="Times New Roman" w:hAnsi="Times New Roman"/>
                <w:sz w:val="18"/>
                <w:szCs w:val="18"/>
              </w:rPr>
            </w:pPr>
          </w:p>
          <w:p w:rsidR="00971ED1" w:rsidRPr="006E464B" w:rsidRDefault="00971ED1" w:rsidP="00971ED1">
            <w:pPr>
              <w:jc w:val="both"/>
              <w:rPr>
                <w:rFonts w:ascii="Times New Roman" w:hAnsi="Times New Roman"/>
                <w:sz w:val="18"/>
                <w:szCs w:val="18"/>
              </w:rPr>
            </w:pPr>
          </w:p>
          <w:p w:rsidR="00971ED1" w:rsidRPr="006E464B" w:rsidRDefault="00971ED1" w:rsidP="00971ED1">
            <w:pPr>
              <w:jc w:val="both"/>
              <w:rPr>
                <w:rFonts w:ascii="Times New Roman" w:hAnsi="Times New Roman"/>
                <w:sz w:val="18"/>
                <w:szCs w:val="18"/>
              </w:rPr>
            </w:pPr>
            <w:r w:rsidRPr="006E464B">
              <w:rPr>
                <w:rFonts w:ascii="Times New Roman" w:hAnsi="Times New Roman"/>
                <w:sz w:val="18"/>
                <w:szCs w:val="18"/>
              </w:rPr>
              <w:t>............................................................</w:t>
            </w:r>
          </w:p>
          <w:p w:rsidR="00971ED1" w:rsidRPr="006E464B" w:rsidRDefault="00971ED1" w:rsidP="00971ED1">
            <w:pPr>
              <w:jc w:val="both"/>
              <w:rPr>
                <w:rFonts w:ascii="Times New Roman" w:hAnsi="Times New Roman"/>
                <w:sz w:val="18"/>
                <w:szCs w:val="18"/>
              </w:rPr>
            </w:pPr>
            <w:r w:rsidRPr="006E464B">
              <w:rPr>
                <w:rFonts w:ascii="Times New Roman" w:hAnsi="Times New Roman"/>
                <w:sz w:val="18"/>
                <w:szCs w:val="18"/>
              </w:rPr>
              <w:t>Kreisjugendsprecher/in</w:t>
            </w:r>
          </w:p>
        </w:tc>
      </w:tr>
      <w:tr w:rsidR="00971ED1" w:rsidRPr="006E464B">
        <w:tc>
          <w:tcPr>
            <w:tcW w:w="4038" w:type="dxa"/>
          </w:tcPr>
          <w:p w:rsidR="00971ED1" w:rsidRPr="006E464B" w:rsidRDefault="00971ED1" w:rsidP="00971ED1">
            <w:pPr>
              <w:jc w:val="both"/>
              <w:rPr>
                <w:rFonts w:ascii="Times New Roman" w:hAnsi="Times New Roman"/>
                <w:sz w:val="18"/>
                <w:szCs w:val="18"/>
              </w:rPr>
            </w:pPr>
          </w:p>
          <w:p w:rsidR="00971ED1" w:rsidRPr="006E464B" w:rsidRDefault="00971ED1" w:rsidP="00971ED1">
            <w:pPr>
              <w:jc w:val="both"/>
              <w:rPr>
                <w:rFonts w:ascii="Times New Roman" w:hAnsi="Times New Roman"/>
                <w:sz w:val="18"/>
                <w:szCs w:val="18"/>
              </w:rPr>
            </w:pPr>
          </w:p>
          <w:p w:rsidR="00971ED1" w:rsidRPr="006E464B" w:rsidRDefault="00971ED1" w:rsidP="00971ED1">
            <w:pPr>
              <w:jc w:val="both"/>
              <w:rPr>
                <w:rFonts w:ascii="Times New Roman" w:hAnsi="Times New Roman"/>
                <w:sz w:val="18"/>
                <w:szCs w:val="18"/>
              </w:rPr>
            </w:pPr>
            <w:r w:rsidRPr="006E464B">
              <w:rPr>
                <w:rFonts w:ascii="Times New Roman" w:hAnsi="Times New Roman"/>
                <w:sz w:val="18"/>
                <w:szCs w:val="18"/>
              </w:rPr>
              <w:t>............................................................</w:t>
            </w:r>
          </w:p>
          <w:p w:rsidR="00971ED1" w:rsidRPr="006E464B" w:rsidRDefault="00971ED1" w:rsidP="00971ED1">
            <w:pPr>
              <w:jc w:val="both"/>
              <w:rPr>
                <w:rFonts w:ascii="Times New Roman" w:hAnsi="Times New Roman"/>
                <w:sz w:val="18"/>
                <w:szCs w:val="18"/>
              </w:rPr>
            </w:pPr>
            <w:r w:rsidRPr="006E464B">
              <w:rPr>
                <w:rFonts w:ascii="Times New Roman" w:hAnsi="Times New Roman"/>
                <w:sz w:val="18"/>
                <w:szCs w:val="18"/>
              </w:rPr>
              <w:t>1. Vorsitzende/r des Kreisverbandes</w:t>
            </w:r>
          </w:p>
        </w:tc>
        <w:tc>
          <w:tcPr>
            <w:tcW w:w="4039" w:type="dxa"/>
          </w:tcPr>
          <w:p w:rsidR="00971ED1" w:rsidRPr="006E464B" w:rsidRDefault="00971ED1" w:rsidP="00971ED1">
            <w:pPr>
              <w:jc w:val="both"/>
              <w:rPr>
                <w:rFonts w:ascii="Times New Roman" w:hAnsi="Times New Roman"/>
                <w:sz w:val="18"/>
                <w:szCs w:val="18"/>
              </w:rPr>
            </w:pPr>
          </w:p>
          <w:p w:rsidR="00971ED1" w:rsidRPr="006E464B" w:rsidRDefault="00971ED1" w:rsidP="00971ED1">
            <w:pPr>
              <w:jc w:val="both"/>
              <w:rPr>
                <w:rFonts w:ascii="Times New Roman" w:hAnsi="Times New Roman"/>
                <w:sz w:val="18"/>
                <w:szCs w:val="18"/>
              </w:rPr>
            </w:pPr>
          </w:p>
          <w:p w:rsidR="00971ED1" w:rsidRPr="006E464B" w:rsidRDefault="00971ED1" w:rsidP="00971ED1">
            <w:pPr>
              <w:jc w:val="both"/>
              <w:rPr>
                <w:rFonts w:ascii="Times New Roman" w:hAnsi="Times New Roman"/>
                <w:sz w:val="18"/>
                <w:szCs w:val="18"/>
              </w:rPr>
            </w:pPr>
            <w:r w:rsidRPr="006E464B">
              <w:rPr>
                <w:rFonts w:ascii="Times New Roman" w:hAnsi="Times New Roman"/>
                <w:sz w:val="18"/>
                <w:szCs w:val="18"/>
              </w:rPr>
              <w:t>............................................................</w:t>
            </w:r>
          </w:p>
          <w:p w:rsidR="00971ED1" w:rsidRPr="006E464B" w:rsidRDefault="00971ED1" w:rsidP="00971ED1">
            <w:pPr>
              <w:jc w:val="both"/>
              <w:rPr>
                <w:rFonts w:ascii="Times New Roman" w:hAnsi="Times New Roman"/>
                <w:sz w:val="18"/>
                <w:szCs w:val="18"/>
              </w:rPr>
            </w:pPr>
            <w:r w:rsidRPr="006E464B">
              <w:rPr>
                <w:rFonts w:ascii="Times New Roman" w:hAnsi="Times New Roman"/>
                <w:sz w:val="18"/>
                <w:szCs w:val="18"/>
              </w:rPr>
              <w:t>Geschäftsführung des Kreisverbandes</w:t>
            </w:r>
          </w:p>
        </w:tc>
      </w:tr>
    </w:tbl>
    <w:p w:rsidR="00A7558C" w:rsidRPr="006E464B" w:rsidRDefault="00A7558C">
      <w:pPr>
        <w:rPr>
          <w:rFonts w:ascii="Times New Roman" w:hAnsi="Times New Roman"/>
        </w:rPr>
      </w:pPr>
    </w:p>
    <w:sectPr w:rsidR="00A7558C" w:rsidRPr="006E46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Optima LT">
    <w:panose1 w:val="0200050306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515A"/>
    <w:multiLevelType w:val="hybridMultilevel"/>
    <w:tmpl w:val="3C8E615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31"/>
    <w:rsid w:val="000E2AF2"/>
    <w:rsid w:val="005954F4"/>
    <w:rsid w:val="006E464B"/>
    <w:rsid w:val="00753131"/>
    <w:rsid w:val="00855F02"/>
    <w:rsid w:val="00971ED1"/>
    <w:rsid w:val="00A75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94E9CFA-C413-4382-9254-51526389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ED1"/>
    <w:rPr>
      <w:rFonts w:ascii="Optima LT" w:hAnsi="Optima LT"/>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97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C15AE3CD.dotm</Template>
  <TotalTime>0</TotalTime>
  <Pages>2</Pages>
  <Words>705</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Jugendordnung der Kinder- und Jugendgruppen im Kreisverband</vt:lpstr>
    </vt:vector>
  </TitlesOfParts>
  <Company>lvb</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Jugendordnung der Kinder- und Jugendgruppen im Kreisverband</dc:title>
  <dc:subject/>
  <dc:creator>Popp</dc:creator>
  <cp:keywords/>
  <dc:description/>
  <cp:lastModifiedBy>Seisenberger, Maria</cp:lastModifiedBy>
  <cp:revision>2</cp:revision>
  <dcterms:created xsi:type="dcterms:W3CDTF">2020-01-07T13:20:00Z</dcterms:created>
  <dcterms:modified xsi:type="dcterms:W3CDTF">2020-01-07T13:20:00Z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-2108182944</vt:i4>
  </property>
  <property fmtid="{D5CDD505-2E9C-101B-9397-08002B2CF9AE}" pid="3" name="_EmailSubject">
    <vt:lpwstr>Jugendordnung auf Homepage</vt:lpwstr>
  </property>
  <property fmtid="{D5CDD505-2E9C-101B-9397-08002B2CF9AE}" pid="4" name="_AuthorEmail">
    <vt:lpwstr>Lutz.Popp@gartenbauvereine.org</vt:lpwstr>
  </property>
  <property fmtid="{D5CDD505-2E9C-101B-9397-08002B2CF9AE}" pid="5" name="_AuthorEmailDisplayName">
    <vt:lpwstr>Popp, Lutz</vt:lpwstr>
  </property>
  <property fmtid="{D5CDD505-2E9C-101B-9397-08002B2CF9AE}" pid="6" name="_ReviewingToolsShownOnce">
    <vt:lpwstr/>
  </property>
</Properties>
</file>